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460B6" w14:textId="77777777" w:rsidR="009A7915" w:rsidRPr="00476D77" w:rsidRDefault="00CD5279" w:rsidP="00476D77">
      <w:pPr>
        <w:jc w:val="right"/>
        <w:rPr>
          <w:rFonts w:ascii="Myriad Pro Condensed" w:hAnsi="Myriad Pro Condensed"/>
          <w:sz w:val="96"/>
          <w:szCs w:val="96"/>
        </w:rPr>
      </w:pPr>
      <w:bookmarkStart w:id="0" w:name="_GoBack"/>
      <w:r w:rsidRPr="00476D77">
        <w:rPr>
          <w:rFonts w:ascii="Times New Roman" w:hAnsi="Times New Roman" w:cs="Times New Roman"/>
          <w:noProof/>
          <w:sz w:val="96"/>
          <w:szCs w:val="96"/>
          <w:lang w:val="en-US" w:eastAsia="zh-CN"/>
        </w:rPr>
        <mc:AlternateContent>
          <mc:Choice Requires="wps">
            <w:drawing>
              <wp:anchor distT="0" distB="0" distL="114300" distR="114300" simplePos="0" relativeHeight="251655680" behindDoc="0" locked="0" layoutInCell="1" allowOverlap="1" wp14:anchorId="42E16AFD" wp14:editId="2D65C359">
                <wp:simplePos x="0" y="0"/>
                <wp:positionH relativeFrom="margin">
                  <wp:posOffset>-300355</wp:posOffset>
                </wp:positionH>
                <wp:positionV relativeFrom="page">
                  <wp:posOffset>1428750</wp:posOffset>
                </wp:positionV>
                <wp:extent cx="2228850" cy="86677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228850" cy="86677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9C36526" w14:textId="46943E84" w:rsidR="00CD5279" w:rsidRDefault="00E20B93" w:rsidP="00CD5279">
                            <w:pPr>
                              <w:rPr>
                                <w:b/>
                                <w:bCs/>
                                <w:sz w:val="22"/>
                                <w:szCs w:val="22"/>
                                <w:lang w:val="en-US"/>
                              </w:rPr>
                            </w:pPr>
                            <w:permStart w:id="1040149008" w:edGrp="everyone"/>
                            <w:r w:rsidRPr="00E20B93">
                              <w:rPr>
                                <w:b/>
                                <w:bCs/>
                                <w:sz w:val="22"/>
                                <w:szCs w:val="22"/>
                                <w:lang w:val="en-US"/>
                              </w:rPr>
                              <w:drawing>
                                <wp:inline distT="0" distB="0" distL="0" distR="0" wp14:anchorId="402F2AB7" wp14:editId="6C86835F">
                                  <wp:extent cx="1059180" cy="6381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9180" cy="638175"/>
                                          </a:xfrm>
                                          <a:prstGeom prst="rect">
                                            <a:avLst/>
                                          </a:prstGeom>
                                        </pic:spPr>
                                      </pic:pic>
                                    </a:graphicData>
                                  </a:graphic>
                                </wp:inline>
                              </w:drawing>
                            </w:r>
                            <w:permEnd w:id="1040149008"/>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16AFD" id="_x0000_t202" coordsize="21600,21600" o:spt="202" path="m0,0l0,21600,21600,21600,21600,0xe">
                <v:stroke joinstyle="miter"/>
                <v:path gradientshapeok="t" o:connecttype="rect"/>
              </v:shapetype>
              <v:shape id="Text Box 9" o:spid="_x0000_s1026" type="#_x0000_t202" style="position:absolute;left:0;text-align:left;margin-left:-23.65pt;margin-top:112.5pt;width:175.5pt;height:68.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" filled="f" stroked="f" strokeweight="1pt">
                <v:stroke dashstyle="1 1"/>
                <v:textbox inset="3mm,3mm,3mm,3mm">
                  <w:txbxContent>
                    <w:p w14:paraId="29C36526" w14:textId="46943E84" w:rsidR="00CD5279" w:rsidRDefault="00E20B93" w:rsidP="00CD5279">
                      <w:pPr>
                        <w:rPr>
                          <w:b/>
                          <w:bCs/>
                          <w:sz w:val="22"/>
                          <w:szCs w:val="22"/>
                          <w:lang w:val="en-US"/>
                        </w:rPr>
                      </w:pPr>
                      <w:permStart w:id="1040149008" w:edGrp="everyone"/>
                      <w:r w:rsidRPr="00E20B93">
                        <w:rPr>
                          <w:b/>
                          <w:bCs/>
                          <w:sz w:val="22"/>
                          <w:szCs w:val="22"/>
                          <w:lang w:val="en-US"/>
                        </w:rPr>
                        <w:drawing>
                          <wp:inline distT="0" distB="0" distL="0" distR="0" wp14:anchorId="402F2AB7" wp14:editId="6C86835F">
                            <wp:extent cx="1059180" cy="6381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9180" cy="638175"/>
                                    </a:xfrm>
                                    <a:prstGeom prst="rect">
                                      <a:avLst/>
                                    </a:prstGeom>
                                  </pic:spPr>
                                </pic:pic>
                              </a:graphicData>
                            </a:graphic>
                          </wp:inline>
                        </w:drawing>
                      </w:r>
                      <w:permEnd w:id="1040149008"/>
                    </w:p>
                  </w:txbxContent>
                </v:textbox>
                <w10:wrap type="square" anchorx="margin" anchory="page"/>
              </v:shape>
            </w:pict>
          </mc:Fallback>
        </mc:AlternateContent>
      </w:r>
      <w:r w:rsidR="00476D77" w:rsidRPr="00476D77">
        <w:rPr>
          <w:rFonts w:ascii="Myriad Pro Condensed" w:hAnsi="Myriad Pro Condensed"/>
          <w:b/>
          <w:sz w:val="96"/>
          <w:szCs w:val="96"/>
        </w:rPr>
        <w:t>Health &amp; Safety</w:t>
      </w:r>
    </w:p>
    <w:bookmarkEnd w:id="0"/>
    <w:p w14:paraId="4E4F0606" w14:textId="77777777" w:rsidR="00476D77" w:rsidRDefault="00476D77" w:rsidP="007C7F05">
      <w:pPr>
        <w:rPr>
          <w:rFonts w:ascii="Myriad Pro Condensed" w:hAnsi="Myriad Pro Condensed"/>
          <w:b/>
          <w:bCs/>
          <w:sz w:val="28"/>
          <w:szCs w:val="22"/>
          <w:lang w:val="en-US"/>
        </w:rPr>
      </w:pPr>
    </w:p>
    <w:p w14:paraId="48A70133" w14:textId="77777777" w:rsidR="00483E51" w:rsidRPr="00476D77" w:rsidRDefault="007C7F05" w:rsidP="007C7F05">
      <w:pPr>
        <w:rPr>
          <w:rFonts w:ascii="Myriad Pro Condensed" w:hAnsi="Myriad Pro Condensed"/>
          <w:b/>
          <w:bCs/>
          <w:sz w:val="32"/>
          <w:szCs w:val="22"/>
          <w:lang w:val="en-US"/>
        </w:rPr>
      </w:pPr>
      <w:r w:rsidRPr="00476D77">
        <w:rPr>
          <w:rFonts w:ascii="Myriad Pro Condensed" w:hAnsi="Myriad Pro Condensed"/>
          <w:b/>
          <w:bCs/>
          <w:sz w:val="32"/>
          <w:szCs w:val="22"/>
          <w:lang w:val="en-US"/>
        </w:rPr>
        <w:t>H</w:t>
      </w:r>
      <w:r w:rsidR="004118A5">
        <w:rPr>
          <w:rFonts w:ascii="Myriad Pro Condensed" w:hAnsi="Myriad Pro Condensed"/>
          <w:b/>
          <w:bCs/>
          <w:sz w:val="32"/>
          <w:szCs w:val="22"/>
          <w:lang w:val="en-US"/>
        </w:rPr>
        <w:t>ighfield</w:t>
      </w:r>
      <w:r w:rsidRPr="00476D77">
        <w:rPr>
          <w:rFonts w:ascii="Myriad Pro Condensed" w:hAnsi="Myriad Pro Condensed"/>
          <w:b/>
          <w:bCs/>
          <w:sz w:val="32"/>
          <w:szCs w:val="22"/>
          <w:lang w:val="en-US"/>
        </w:rPr>
        <w:t xml:space="preserve"> Level 4 Award in </w:t>
      </w:r>
      <w:r w:rsidR="00476D77" w:rsidRPr="00476D77">
        <w:rPr>
          <w:rFonts w:ascii="Myriad Pro Condensed" w:hAnsi="Myriad Pro Condensed"/>
          <w:b/>
          <w:bCs/>
          <w:sz w:val="32"/>
          <w:szCs w:val="22"/>
          <w:lang w:val="en-US"/>
        </w:rPr>
        <w:t>Health and Safety in the Workplace</w:t>
      </w:r>
      <w:r w:rsidR="004118A5">
        <w:rPr>
          <w:rFonts w:ascii="Myriad Pro Condensed" w:hAnsi="Myriad Pro Condensed"/>
          <w:b/>
          <w:bCs/>
          <w:sz w:val="32"/>
          <w:szCs w:val="22"/>
          <w:lang w:val="en-US"/>
        </w:rPr>
        <w:t xml:space="preserve"> (RQF</w:t>
      </w:r>
      <w:r w:rsidRPr="00476D77">
        <w:rPr>
          <w:rFonts w:ascii="Myriad Pro Condensed" w:hAnsi="Myriad Pro Condensed"/>
          <w:b/>
          <w:bCs/>
          <w:sz w:val="32"/>
          <w:szCs w:val="22"/>
          <w:lang w:val="en-US"/>
        </w:rPr>
        <w:t>)</w:t>
      </w:r>
    </w:p>
    <w:p w14:paraId="49E5E661" w14:textId="77777777" w:rsidR="007C7F05" w:rsidRPr="00C5635F" w:rsidRDefault="007C7F05" w:rsidP="007C7F05">
      <w:pPr>
        <w:rPr>
          <w:rFonts w:ascii="Myriad Pro Condensed" w:hAnsi="Myriad Pro Condensed"/>
          <w:sz w:val="16"/>
          <w:szCs w:val="22"/>
          <w:lang w:val="en-US"/>
        </w:rPr>
      </w:pPr>
      <w:r w:rsidRPr="00C5635F">
        <w:rPr>
          <w:rFonts w:ascii="Myriad Pro Condensed" w:hAnsi="Myriad Pro Condensed"/>
          <w:noProof/>
          <w:sz w:val="16"/>
          <w:szCs w:val="22"/>
          <w:lang w:val="en-US" w:eastAsia="zh-CN"/>
        </w:rPr>
        <mc:AlternateContent>
          <mc:Choice Requires="wps">
            <w:drawing>
              <wp:anchor distT="0" distB="0" distL="114300" distR="114300" simplePos="0" relativeHeight="251658752" behindDoc="0" locked="0" layoutInCell="1" allowOverlap="1" wp14:anchorId="0A6021B3" wp14:editId="24F992F1">
                <wp:simplePos x="0" y="0"/>
                <wp:positionH relativeFrom="column">
                  <wp:posOffset>0</wp:posOffset>
                </wp:positionH>
                <wp:positionV relativeFrom="paragraph">
                  <wp:posOffset>-635</wp:posOffset>
                </wp:positionV>
                <wp:extent cx="6172835" cy="2540"/>
                <wp:effectExtent l="0" t="0" r="50165" b="48260"/>
                <wp:wrapNone/>
                <wp:docPr id="3" name="Straight Connector 3"/>
                <wp:cNvGraphicFramePr/>
                <a:graphic xmlns:a="http://schemas.openxmlformats.org/drawingml/2006/main">
                  <a:graphicData uri="http://schemas.microsoft.com/office/word/2010/wordprocessingShape">
                    <wps:wsp>
                      <wps:cNvCnPr/>
                      <wps:spPr>
                        <a:xfrm>
                          <a:off x="0" y="0"/>
                          <a:ext cx="617283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AF7FCC" id="Straight Connector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" strokecolor="black [3213]" strokeweight="1.5pt">
                <v:stroke joinstyle="miter"/>
              </v:line>
            </w:pict>
          </mc:Fallback>
        </mc:AlternateContent>
      </w:r>
    </w:p>
    <w:p w14:paraId="13C403D0" w14:textId="77777777" w:rsidR="00476D77" w:rsidRDefault="00476D77" w:rsidP="007C7F05">
      <w:pPr>
        <w:rPr>
          <w:rFonts w:ascii="Myriad Pro Condensed" w:hAnsi="Myriad Pro Condensed"/>
          <w:sz w:val="22"/>
          <w:szCs w:val="22"/>
          <w:lang w:val="en-US"/>
        </w:rPr>
      </w:pPr>
      <w:r>
        <w:rPr>
          <w:rFonts w:ascii="Myriad Pro Condensed" w:hAnsi="Myriad Pro Condensed"/>
          <w:sz w:val="22"/>
          <w:szCs w:val="22"/>
          <w:lang w:val="en-US"/>
        </w:rPr>
        <w:t>This qualification is aimed at supervisors and managers with a direct responsibility for health and safety management.  The qualification is intended for learners already working in the capacity of supervisor or manager and those who are preparing to start work at this level.</w:t>
      </w:r>
    </w:p>
    <w:p w14:paraId="61D2FD9B" w14:textId="77777777" w:rsidR="00476D77" w:rsidRDefault="00476D77" w:rsidP="007C7F05">
      <w:pPr>
        <w:rPr>
          <w:rFonts w:ascii="Myriad Pro Condensed" w:hAnsi="Myriad Pro Condensed"/>
          <w:sz w:val="22"/>
          <w:szCs w:val="22"/>
          <w:lang w:val="en-US"/>
        </w:rPr>
      </w:pPr>
    </w:p>
    <w:p w14:paraId="7658023D" w14:textId="77777777" w:rsidR="00476D77" w:rsidRPr="00433546" w:rsidRDefault="00476D77" w:rsidP="007C7F05">
      <w:pPr>
        <w:rPr>
          <w:rFonts w:ascii="Myriad Pro Condensed" w:hAnsi="Myriad Pro Condensed"/>
          <w:sz w:val="22"/>
          <w:szCs w:val="22"/>
          <w:lang w:val="en-US"/>
        </w:rPr>
      </w:pPr>
      <w:r>
        <w:rPr>
          <w:rFonts w:ascii="Myriad Pro Condensed" w:hAnsi="Myriad Pro Condensed"/>
          <w:sz w:val="22"/>
          <w:szCs w:val="22"/>
          <w:lang w:val="en-US"/>
        </w:rPr>
        <w:t xml:space="preserve">Learners gaining this qualification will know that supervisors and managers have legal and moral obligations to ensure health and safety within a business and that this includes obligations to employees, contractors, </w:t>
      </w:r>
      <w:r w:rsidRPr="00433546">
        <w:rPr>
          <w:rFonts w:ascii="Myriad Pro Condensed" w:hAnsi="Myriad Pro Condensed"/>
          <w:sz w:val="22"/>
          <w:szCs w:val="22"/>
          <w:lang w:val="en-US"/>
        </w:rPr>
        <w:t>visitors and suppliers.  Its subject areas are regarded by the Health and Safety Executive (HSE) as being important for developing safe working procedures in the workplace.</w:t>
      </w:r>
    </w:p>
    <w:p w14:paraId="295AE3AF" w14:textId="77777777" w:rsidR="007C7F05" w:rsidRPr="00433546" w:rsidRDefault="007C7F05" w:rsidP="007C7F05">
      <w:pPr>
        <w:rPr>
          <w:rFonts w:ascii="Myriad Pro Condensed" w:hAnsi="Myriad Pro Condensed"/>
          <w:sz w:val="22"/>
          <w:szCs w:val="22"/>
        </w:rPr>
      </w:pPr>
    </w:p>
    <w:p w14:paraId="1EDD7E6D" w14:textId="77777777" w:rsidR="009A7915" w:rsidRPr="00433546" w:rsidRDefault="009A7915" w:rsidP="009A7915">
      <w:pPr>
        <w:rPr>
          <w:rFonts w:ascii="Myriad Pro Condensed" w:hAnsi="Myriad Pro Condensed"/>
          <w:b/>
          <w:szCs w:val="22"/>
        </w:rPr>
      </w:pPr>
      <w:r w:rsidRPr="00433546">
        <w:rPr>
          <w:rFonts w:ascii="Myriad Pro Condensed" w:hAnsi="Myriad Pro Condensed"/>
          <w:b/>
          <w:szCs w:val="22"/>
        </w:rPr>
        <w:t>How long will it take me to achieve this qualification?</w:t>
      </w:r>
      <w:r w:rsidR="007A55A3" w:rsidRPr="00433546">
        <w:rPr>
          <w:rFonts w:ascii="Myriad Pro Condensed" w:hAnsi="Myriad Pro Condensed"/>
          <w:noProof/>
          <w:sz w:val="22"/>
          <w:szCs w:val="22"/>
          <w:lang w:val="en-US"/>
        </w:rPr>
        <w:t xml:space="preserve"> </w:t>
      </w:r>
    </w:p>
    <w:p w14:paraId="3247EADF" w14:textId="2BB5574A" w:rsidR="00934E11" w:rsidRPr="00FF720D" w:rsidRDefault="007C7F05" w:rsidP="00934E11">
      <w:pPr>
        <w:rPr>
          <w:rFonts w:ascii="Myriad Pro Condensed" w:hAnsi="Myriad Pro Condensed"/>
          <w:sz w:val="22"/>
          <w:szCs w:val="22"/>
          <w:lang w:val="en-US"/>
        </w:rPr>
      </w:pPr>
      <w:r w:rsidRPr="00433546">
        <w:rPr>
          <w:rFonts w:ascii="Myriad Pro Condensed" w:hAnsi="Myriad Pro Condensed"/>
          <w:sz w:val="22"/>
          <w:szCs w:val="22"/>
          <w:lang w:val="en-US"/>
        </w:rPr>
        <w:t xml:space="preserve">The qualification </w:t>
      </w:r>
      <w:r w:rsidR="00476D77" w:rsidRPr="00433546">
        <w:rPr>
          <w:rFonts w:ascii="Myriad Pro Condensed" w:hAnsi="Myriad Pro Condensed"/>
          <w:sz w:val="22"/>
          <w:szCs w:val="22"/>
          <w:lang w:val="en-US"/>
        </w:rPr>
        <w:t>is usually obtained by</w:t>
      </w:r>
      <w:r w:rsidR="00A03AC3">
        <w:rPr>
          <w:rFonts w:ascii="Myriad Pro Condensed" w:hAnsi="Myriad Pro Condensed"/>
          <w:sz w:val="22"/>
          <w:szCs w:val="22"/>
          <w:lang w:val="en-US"/>
        </w:rPr>
        <w:t xml:space="preserve"> taking a 5-day classroom-based</w:t>
      </w:r>
      <w:r w:rsidR="00476D77" w:rsidRPr="00433546">
        <w:rPr>
          <w:rFonts w:ascii="Myriad Pro Condensed" w:hAnsi="Myriad Pro Condensed"/>
          <w:sz w:val="22"/>
          <w:szCs w:val="22"/>
          <w:lang w:val="en-US"/>
        </w:rPr>
        <w:t>.  However, it can also be achieved through a variety of other methods including blended and distance learning</w:t>
      </w:r>
      <w:r w:rsidR="00C5635F" w:rsidRPr="00433546">
        <w:rPr>
          <w:rFonts w:ascii="Myriad Pro Condensed" w:hAnsi="Myriad Pro Condensed"/>
          <w:sz w:val="22"/>
          <w:szCs w:val="22"/>
          <w:lang w:val="en-US"/>
        </w:rPr>
        <w:t>.</w:t>
      </w:r>
    </w:p>
    <w:p w14:paraId="0C0A4D99" w14:textId="77777777" w:rsidR="00433546" w:rsidRDefault="00433546" w:rsidP="009A7915">
      <w:pPr>
        <w:rPr>
          <w:rFonts w:ascii="Myriad Pro Condensed" w:hAnsi="Myriad Pro Condensed"/>
          <w:b/>
          <w:szCs w:val="22"/>
        </w:rPr>
      </w:pPr>
    </w:p>
    <w:p w14:paraId="024F9F3B" w14:textId="77777777" w:rsidR="009A7915" w:rsidRPr="00FF720D" w:rsidRDefault="009A7915" w:rsidP="009A7915">
      <w:pPr>
        <w:rPr>
          <w:rFonts w:ascii="Myriad Pro Condensed" w:hAnsi="Myriad Pro Condensed"/>
          <w:b/>
          <w:szCs w:val="22"/>
        </w:rPr>
      </w:pPr>
      <w:r w:rsidRPr="00FF720D">
        <w:rPr>
          <w:rFonts w:ascii="Myriad Pro Condensed" w:hAnsi="Myriad Pro Condensed"/>
          <w:b/>
          <w:szCs w:val="22"/>
        </w:rPr>
        <w:t>How is the qualification assessed?</w:t>
      </w:r>
    </w:p>
    <w:p w14:paraId="439C5A33" w14:textId="77777777" w:rsidR="00483E51" w:rsidRDefault="00476D77" w:rsidP="007C7F05">
      <w:pPr>
        <w:rPr>
          <w:rFonts w:ascii="Myriad Pro Condensed" w:hAnsi="Myriad Pro Condensed"/>
          <w:sz w:val="22"/>
          <w:szCs w:val="22"/>
          <w:lang w:val="en-US"/>
        </w:rPr>
      </w:pPr>
      <w:r>
        <w:rPr>
          <w:rFonts w:ascii="Myriad Pro Condensed" w:hAnsi="Myriad Pro Condensed"/>
          <w:sz w:val="22"/>
          <w:szCs w:val="22"/>
          <w:lang w:val="en-US"/>
        </w:rPr>
        <w:t>This qualification is assessed in two parts:</w:t>
      </w:r>
    </w:p>
    <w:p w14:paraId="603D201C" w14:textId="77777777" w:rsidR="00476D77" w:rsidRDefault="00476D77" w:rsidP="007C7F05">
      <w:pPr>
        <w:rPr>
          <w:rFonts w:ascii="Myriad Pro Condensed" w:hAnsi="Myriad Pro Condensed"/>
          <w:sz w:val="22"/>
          <w:szCs w:val="22"/>
          <w:lang w:val="en-US"/>
        </w:rPr>
      </w:pPr>
    </w:p>
    <w:p w14:paraId="2405AAE4" w14:textId="77777777" w:rsidR="00476D77" w:rsidRDefault="00476D77" w:rsidP="00476D77">
      <w:pPr>
        <w:ind w:left="720" w:hanging="720"/>
        <w:rPr>
          <w:rFonts w:ascii="Myriad Pro Condensed" w:hAnsi="Myriad Pro Condensed"/>
          <w:sz w:val="22"/>
          <w:szCs w:val="22"/>
          <w:lang w:val="en-US"/>
        </w:rPr>
      </w:pPr>
      <w:r>
        <w:rPr>
          <w:rFonts w:ascii="Myriad Pro Condensed" w:hAnsi="Myriad Pro Condensed"/>
          <w:sz w:val="22"/>
          <w:szCs w:val="22"/>
          <w:lang w:val="en-US"/>
        </w:rPr>
        <w:t>Part 1:</w:t>
      </w:r>
      <w:r>
        <w:rPr>
          <w:rFonts w:ascii="Myriad Pro Condensed" w:hAnsi="Myriad Pro Condensed"/>
          <w:sz w:val="22"/>
          <w:szCs w:val="22"/>
          <w:lang w:val="en-US"/>
        </w:rPr>
        <w:tab/>
      </w:r>
      <w:r w:rsidR="00186181">
        <w:rPr>
          <w:rFonts w:ascii="Myriad Pro Condensed" w:hAnsi="Myriad Pro Condensed"/>
          <w:sz w:val="22"/>
          <w:szCs w:val="22"/>
          <w:lang w:val="en-US"/>
        </w:rPr>
        <w:t>Externally set and</w:t>
      </w:r>
      <w:r>
        <w:rPr>
          <w:rFonts w:ascii="Myriad Pro Condensed" w:hAnsi="Myriad Pro Condensed"/>
          <w:sz w:val="22"/>
          <w:szCs w:val="22"/>
          <w:lang w:val="en-US"/>
        </w:rPr>
        <w:t xml:space="preserve"> marked </w:t>
      </w:r>
      <w:r w:rsidR="007072CF">
        <w:rPr>
          <w:rFonts w:ascii="Myriad Pro Condensed" w:hAnsi="Myriad Pro Condensed"/>
          <w:sz w:val="22"/>
          <w:szCs w:val="22"/>
          <w:lang w:val="en-US"/>
        </w:rPr>
        <w:t>activities</w:t>
      </w:r>
      <w:r>
        <w:rPr>
          <w:rFonts w:ascii="Myriad Pro Condensed" w:hAnsi="Myriad Pro Condensed"/>
          <w:sz w:val="22"/>
          <w:szCs w:val="22"/>
          <w:lang w:val="en-US"/>
        </w:rPr>
        <w:t>.  Learners are expected to undertake the following activities:</w:t>
      </w:r>
    </w:p>
    <w:p w14:paraId="0879A2B5" w14:textId="77777777" w:rsidR="00476D77" w:rsidRPr="00476D77" w:rsidRDefault="00476D77" w:rsidP="00476D77">
      <w:pPr>
        <w:pStyle w:val="ListParagraph"/>
        <w:numPr>
          <w:ilvl w:val="1"/>
          <w:numId w:val="8"/>
        </w:numPr>
        <w:rPr>
          <w:rFonts w:ascii="Myriad Pro Condensed" w:hAnsi="Myriad Pro Condensed"/>
          <w:sz w:val="22"/>
          <w:szCs w:val="22"/>
          <w:lang w:val="en-US"/>
        </w:rPr>
      </w:pPr>
      <w:r w:rsidRPr="00476D77">
        <w:rPr>
          <w:rFonts w:ascii="Myriad Pro Condensed" w:hAnsi="Myriad Pro Condensed"/>
          <w:sz w:val="22"/>
          <w:szCs w:val="22"/>
          <w:lang w:val="en-US"/>
        </w:rPr>
        <w:t>Undertake a risk assessment</w:t>
      </w:r>
    </w:p>
    <w:p w14:paraId="3D639DDF" w14:textId="77777777" w:rsidR="00476D77" w:rsidRPr="00476D77" w:rsidRDefault="00476D77" w:rsidP="00476D77">
      <w:pPr>
        <w:pStyle w:val="ListParagraph"/>
        <w:numPr>
          <w:ilvl w:val="1"/>
          <w:numId w:val="8"/>
        </w:numPr>
        <w:rPr>
          <w:rFonts w:ascii="Myriad Pro Condensed" w:hAnsi="Myriad Pro Condensed"/>
          <w:sz w:val="22"/>
          <w:szCs w:val="22"/>
          <w:lang w:val="en-US"/>
        </w:rPr>
      </w:pPr>
      <w:r w:rsidRPr="00476D77">
        <w:rPr>
          <w:rFonts w:ascii="Myriad Pro Condensed" w:hAnsi="Myriad Pro Condensed"/>
          <w:sz w:val="22"/>
          <w:szCs w:val="22"/>
          <w:lang w:val="en-US"/>
        </w:rPr>
        <w:t>Construct a safe system of work</w:t>
      </w:r>
    </w:p>
    <w:p w14:paraId="31AC3C9E" w14:textId="77777777" w:rsidR="00476D77" w:rsidRDefault="00476D77" w:rsidP="007C7F05">
      <w:pPr>
        <w:rPr>
          <w:rFonts w:ascii="Myriad Pro Condensed" w:hAnsi="Myriad Pro Condensed"/>
          <w:sz w:val="22"/>
          <w:szCs w:val="22"/>
          <w:lang w:val="en-US"/>
        </w:rPr>
      </w:pPr>
    </w:p>
    <w:p w14:paraId="379E539D" w14:textId="77777777" w:rsidR="00476D77" w:rsidRDefault="00476D77" w:rsidP="00476D77">
      <w:pPr>
        <w:ind w:left="720" w:hanging="720"/>
        <w:rPr>
          <w:rFonts w:ascii="Myriad Pro Condensed" w:hAnsi="Myriad Pro Condensed"/>
          <w:sz w:val="22"/>
          <w:szCs w:val="22"/>
          <w:lang w:val="en-US"/>
        </w:rPr>
      </w:pPr>
      <w:r>
        <w:rPr>
          <w:rFonts w:ascii="Myriad Pro Condensed" w:hAnsi="Myriad Pro Condensed"/>
          <w:sz w:val="22"/>
          <w:szCs w:val="22"/>
          <w:lang w:val="en-US"/>
        </w:rPr>
        <w:t>Part 2:</w:t>
      </w:r>
      <w:r>
        <w:rPr>
          <w:rFonts w:ascii="Myriad Pro Condensed" w:hAnsi="Myriad Pro Condensed"/>
          <w:sz w:val="22"/>
          <w:szCs w:val="22"/>
          <w:lang w:val="en-US"/>
        </w:rPr>
        <w:tab/>
        <w:t>A 3-hour written examination that contains a case study of a fictional business which outlines its current health and safety standards, policies and procedures.</w:t>
      </w:r>
    </w:p>
    <w:p w14:paraId="4FFA7C2F" w14:textId="77777777" w:rsidR="00476D77" w:rsidRDefault="00476D77" w:rsidP="00476D77">
      <w:pPr>
        <w:ind w:left="720" w:hanging="720"/>
        <w:rPr>
          <w:rFonts w:ascii="Myriad Pro Condensed" w:hAnsi="Myriad Pro Condensed"/>
          <w:sz w:val="22"/>
          <w:szCs w:val="22"/>
          <w:lang w:val="en-US"/>
        </w:rPr>
      </w:pPr>
    </w:p>
    <w:p w14:paraId="577B0238" w14:textId="77777777" w:rsidR="00476D77" w:rsidRDefault="00476D77" w:rsidP="00C5635F">
      <w:pPr>
        <w:rPr>
          <w:rFonts w:ascii="Myriad Pro Condensed" w:hAnsi="Myriad Pro Condensed"/>
          <w:sz w:val="22"/>
          <w:szCs w:val="22"/>
          <w:lang w:val="en-US"/>
        </w:rPr>
      </w:pPr>
      <w:r>
        <w:rPr>
          <w:rFonts w:ascii="Myriad Pro Condensed" w:hAnsi="Myriad Pro Condensed"/>
          <w:sz w:val="22"/>
          <w:szCs w:val="22"/>
          <w:lang w:val="en-US"/>
        </w:rPr>
        <w:t xml:space="preserve">Learners must successfully complete both parts to achieve the qualification. </w:t>
      </w:r>
      <w:r w:rsidR="00C5635F">
        <w:rPr>
          <w:rFonts w:ascii="Myriad Pro Condensed" w:hAnsi="Myriad Pro Condensed"/>
          <w:sz w:val="22"/>
          <w:szCs w:val="22"/>
          <w:lang w:val="en-US"/>
        </w:rPr>
        <w:t>However, marks from part 2 will be used to determine the learners grade.  Learners will achieve a Pass at 60%, a Merit at 70% and a Distinction at 80%.</w:t>
      </w:r>
    </w:p>
    <w:p w14:paraId="251114CF" w14:textId="77777777" w:rsidR="00476D77" w:rsidRDefault="00476D77" w:rsidP="007C7F05">
      <w:pPr>
        <w:rPr>
          <w:rFonts w:ascii="Myriad Pro Condensed" w:hAnsi="Myriad Pro Condensed"/>
          <w:sz w:val="22"/>
          <w:szCs w:val="22"/>
          <w:lang w:val="en-US"/>
        </w:rPr>
      </w:pPr>
    </w:p>
    <w:p w14:paraId="1B580359" w14:textId="77777777" w:rsidR="009A7915" w:rsidRPr="00FF720D" w:rsidRDefault="009A7915" w:rsidP="009A7915">
      <w:pPr>
        <w:rPr>
          <w:rFonts w:ascii="Myriad Pro Condensed" w:hAnsi="Myriad Pro Condensed"/>
          <w:b/>
          <w:szCs w:val="22"/>
        </w:rPr>
      </w:pPr>
      <w:r w:rsidRPr="00FF720D">
        <w:rPr>
          <w:rFonts w:ascii="Myriad Pro Condensed" w:hAnsi="Myriad Pro Condensed"/>
          <w:b/>
          <w:szCs w:val="22"/>
        </w:rPr>
        <w:t>What next?</w:t>
      </w:r>
    </w:p>
    <w:p w14:paraId="1A851F03" w14:textId="77777777" w:rsidR="00934E11" w:rsidRPr="00C5635F" w:rsidRDefault="00C5635F" w:rsidP="00C5635F">
      <w:pPr>
        <w:rPr>
          <w:rFonts w:ascii="Myriad Pro Condensed" w:hAnsi="Myriad Pro Condensed"/>
          <w:sz w:val="22"/>
          <w:szCs w:val="22"/>
          <w:lang w:val="en-US"/>
        </w:rPr>
      </w:pPr>
      <w:r w:rsidRPr="00C5635F">
        <w:rPr>
          <w:rFonts w:ascii="Myriad Pro Condensed" w:hAnsi="Myriad Pro Condensed"/>
          <w:sz w:val="22"/>
          <w:szCs w:val="22"/>
          <w:lang w:val="en-US"/>
        </w:rPr>
        <w:t>Learners achieving this qualification will be able to apply for managerial positions associated with health and safety</w:t>
      </w:r>
      <w:r>
        <w:rPr>
          <w:rFonts w:ascii="Myriad Pro Condensed" w:hAnsi="Myriad Pro Condensed"/>
          <w:sz w:val="22"/>
          <w:szCs w:val="22"/>
          <w:lang w:val="en-US"/>
        </w:rPr>
        <w:t xml:space="preserve">.  Progression and further learning routes include level 5 and above health and safety qualifications. </w:t>
      </w:r>
    </w:p>
    <w:p w14:paraId="000379FB" w14:textId="77777777" w:rsidR="007C7F05" w:rsidRPr="00FF720D" w:rsidRDefault="007C7F05" w:rsidP="007C7F05">
      <w:pPr>
        <w:rPr>
          <w:rFonts w:ascii="Myriad Pro Condensed" w:hAnsi="Myriad Pro Condensed"/>
          <w:sz w:val="22"/>
          <w:szCs w:val="22"/>
        </w:rPr>
      </w:pPr>
    </w:p>
    <w:p w14:paraId="206B3507" w14:textId="77777777" w:rsidR="009A7915" w:rsidRPr="00FF720D" w:rsidRDefault="009A7915" w:rsidP="009A7915">
      <w:pPr>
        <w:rPr>
          <w:rFonts w:ascii="Myriad Pro Condensed" w:hAnsi="Myriad Pro Condensed"/>
          <w:b/>
          <w:szCs w:val="22"/>
        </w:rPr>
      </w:pPr>
      <w:r w:rsidRPr="00FF720D">
        <w:rPr>
          <w:rFonts w:ascii="Myriad Pro Condensed" w:hAnsi="Myriad Pro Condensed"/>
          <w:b/>
          <w:szCs w:val="22"/>
        </w:rPr>
        <w:t>Where can this course be taken?</w:t>
      </w:r>
    </w:p>
    <w:p w14:paraId="4BDE12C7" w14:textId="57258DB5" w:rsidR="00FA5A9B" w:rsidRPr="00FF720D" w:rsidRDefault="009A7915" w:rsidP="009A7915">
      <w:pPr>
        <w:rPr>
          <w:rFonts w:ascii="Myriad Pro Condensed" w:hAnsi="Myriad Pro Condensed"/>
          <w:sz w:val="22"/>
          <w:szCs w:val="22"/>
        </w:rPr>
      </w:pPr>
      <w:r w:rsidRPr="00FF720D">
        <w:rPr>
          <w:rFonts w:ascii="Myriad Pro Condensed" w:hAnsi="Myriad Pro Condensed"/>
          <w:sz w:val="22"/>
          <w:szCs w:val="22"/>
        </w:rPr>
        <w:t>Through any H</w:t>
      </w:r>
      <w:r w:rsidR="00800FF3">
        <w:rPr>
          <w:rFonts w:ascii="Myriad Pro Condensed" w:hAnsi="Myriad Pro Condensed"/>
          <w:sz w:val="22"/>
          <w:szCs w:val="22"/>
        </w:rPr>
        <w:t>ighfield</w:t>
      </w:r>
      <w:r w:rsidRPr="00FF720D">
        <w:rPr>
          <w:rFonts w:ascii="Myriad Pro Condensed" w:hAnsi="Myriad Pro Condensed"/>
          <w:sz w:val="22"/>
          <w:szCs w:val="22"/>
        </w:rPr>
        <w:t xml:space="preserve"> approved training centre.</w:t>
      </w:r>
    </w:p>
    <w:p w14:paraId="21833DAA" w14:textId="77777777" w:rsidR="009A7915" w:rsidRPr="009A7915" w:rsidRDefault="00FA5A9B" w:rsidP="009A7915">
      <w:r>
        <w:rPr>
          <w:noProof/>
          <w:sz w:val="22"/>
          <w:szCs w:val="22"/>
          <w:lang w:val="en-US" w:eastAsia="zh-CN"/>
        </w:rPr>
        <mc:AlternateContent>
          <mc:Choice Requires="wps">
            <w:drawing>
              <wp:anchor distT="0" distB="0" distL="114300" distR="114300" simplePos="0" relativeHeight="251659264" behindDoc="0" locked="0" layoutInCell="1" allowOverlap="1" wp14:anchorId="1586E2E6" wp14:editId="72BB3FA2">
                <wp:simplePos x="0" y="0"/>
                <wp:positionH relativeFrom="column">
                  <wp:posOffset>1961500</wp:posOffset>
                </wp:positionH>
                <wp:positionV relativeFrom="page">
                  <wp:posOffset>9420447</wp:posOffset>
                </wp:positionV>
                <wp:extent cx="4345305" cy="308344"/>
                <wp:effectExtent l="0" t="0" r="0" b="0"/>
                <wp:wrapNone/>
                <wp:docPr id="2" name="Text Box 2"/>
                <wp:cNvGraphicFramePr/>
                <a:graphic xmlns:a="http://schemas.openxmlformats.org/drawingml/2006/main">
                  <a:graphicData uri="http://schemas.microsoft.com/office/word/2010/wordprocessingShape">
                    <wps:wsp>
                      <wps:cNvSpPr txBox="1"/>
                      <wps:spPr>
                        <a:xfrm>
                          <a:off x="0" y="0"/>
                          <a:ext cx="4345305" cy="30834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043FB5" w14:textId="77777777" w:rsidR="00FA5A9B" w:rsidRPr="00FF720D" w:rsidRDefault="007C7F05" w:rsidP="00934E11">
                            <w:pPr>
                              <w:jc w:val="right"/>
                              <w:rPr>
                                <w:rFonts w:ascii="Myriad Pro Condensed" w:hAnsi="Myriad Pro Condensed"/>
                              </w:rPr>
                            </w:pPr>
                            <w:r w:rsidRPr="00FF720D">
                              <w:rPr>
                                <w:rFonts w:ascii="Myriad Pro Condensed" w:hAnsi="Myriad Pro Condensed"/>
                                <w:sz w:val="22"/>
                                <w:szCs w:val="22"/>
                                <w:lang w:val="en-US"/>
                              </w:rPr>
                              <w:t xml:space="preserve">Qualification Number: </w:t>
                            </w:r>
                            <w:r w:rsidR="00476D77">
                              <w:rPr>
                                <w:rFonts w:ascii="Myriad Pro Condensed" w:hAnsi="Myriad Pro Condensed"/>
                                <w:sz w:val="22"/>
                                <w:szCs w:val="22"/>
                                <w:lang w:val="en-US"/>
                              </w:rPr>
                              <w:t>600/1953/0</w:t>
                            </w:r>
                            <w:r w:rsidRPr="00FF720D">
                              <w:rPr>
                                <w:rFonts w:ascii="Myriad Pro Condensed" w:hAnsi="Myriad Pro Condensed"/>
                                <w:sz w:val="22"/>
                                <w:szCs w:val="22"/>
                                <w:lang w:val="en-US"/>
                              </w:rPr>
                              <w:tab/>
                              <w:t xml:space="preserve">Credit Value: </w:t>
                            </w:r>
                            <w:r w:rsidR="00476D77">
                              <w:rPr>
                                <w:rFonts w:ascii="Myriad Pro Condensed" w:hAnsi="Myriad Pro Condensed"/>
                                <w:sz w:val="22"/>
                                <w:szCs w:val="22"/>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6E2E6" id="Text Box 2" o:spid="_x0000_s1027" type="#_x0000_t202" style="position:absolute;margin-left:154.45pt;margin-top:741.75pt;width:342.1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" filled="f" stroked="f">
                <v:textbox>
                  <w:txbxContent>
                    <w:p w14:paraId="15043FB5" w14:textId="77777777" w:rsidR="00FA5A9B" w:rsidRPr="00FF720D" w:rsidRDefault="007C7F05" w:rsidP="00934E11">
                      <w:pPr>
                        <w:jc w:val="right"/>
                        <w:rPr>
                          <w:rFonts w:ascii="Myriad Pro Condensed" w:hAnsi="Myriad Pro Condensed"/>
                        </w:rPr>
                      </w:pPr>
                      <w:r w:rsidRPr="00FF720D">
                        <w:rPr>
                          <w:rFonts w:ascii="Myriad Pro Condensed" w:hAnsi="Myriad Pro Condensed"/>
                          <w:sz w:val="22"/>
                          <w:szCs w:val="22"/>
                          <w:lang w:val="en-US"/>
                        </w:rPr>
                        <w:t xml:space="preserve">Qualification Number: </w:t>
                      </w:r>
                      <w:r w:rsidR="00476D77">
                        <w:rPr>
                          <w:rFonts w:ascii="Myriad Pro Condensed" w:hAnsi="Myriad Pro Condensed"/>
                          <w:sz w:val="22"/>
                          <w:szCs w:val="22"/>
                          <w:lang w:val="en-US"/>
                        </w:rPr>
                        <w:t>600/1953/0</w:t>
                      </w:r>
                      <w:r w:rsidRPr="00FF720D">
                        <w:rPr>
                          <w:rFonts w:ascii="Myriad Pro Condensed" w:hAnsi="Myriad Pro Condensed"/>
                          <w:sz w:val="22"/>
                          <w:szCs w:val="22"/>
                          <w:lang w:val="en-US"/>
                        </w:rPr>
                        <w:tab/>
                        <w:t xml:space="preserve">Credit Value: </w:t>
                      </w:r>
                      <w:r w:rsidR="00476D77">
                        <w:rPr>
                          <w:rFonts w:ascii="Myriad Pro Condensed" w:hAnsi="Myriad Pro Condensed"/>
                          <w:sz w:val="22"/>
                          <w:szCs w:val="22"/>
                          <w:lang w:val="en-US"/>
                        </w:rPr>
                        <w:t>6</w:t>
                      </w:r>
                    </w:p>
                  </w:txbxContent>
                </v:textbox>
                <w10:wrap anchory="page"/>
              </v:shape>
            </w:pict>
          </mc:Fallback>
        </mc:AlternateContent>
      </w:r>
    </w:p>
    <w:sectPr w:rsidR="009A7915" w:rsidRPr="009A7915" w:rsidSect="00CA50AC">
      <w:headerReference w:type="default" r:id="rId12"/>
      <w:footerReference w:type="default" r:id="rId13"/>
      <w:pgSz w:w="11900" w:h="16840"/>
      <w:pgMar w:top="2742" w:right="679" w:bottom="1440" w:left="129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6EC0F" w14:textId="77777777" w:rsidR="00A80645" w:rsidRDefault="00A80645" w:rsidP="000D724D">
      <w:r>
        <w:separator/>
      </w:r>
    </w:p>
  </w:endnote>
  <w:endnote w:type="continuationSeparator" w:id="0">
    <w:p w14:paraId="0A4D4BAF" w14:textId="77777777" w:rsidR="00A80645" w:rsidRDefault="00A80645" w:rsidP="000D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yriad Pro Condensed">
    <w:panose1 w:val="020B0506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1B42" w14:textId="77777777" w:rsidR="00FA5A9B" w:rsidRDefault="00FA5A9B" w:rsidP="00FA5A9B">
    <w:pPr>
      <w:pStyle w:val="Footer"/>
      <w:tabs>
        <w:tab w:val="clear" w:pos="4513"/>
        <w:tab w:val="clear" w:pos="9026"/>
        <w:tab w:val="left" w:pos="7966"/>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0EC94" w14:textId="77777777" w:rsidR="00A80645" w:rsidRDefault="00A80645" w:rsidP="000D724D">
      <w:r>
        <w:separator/>
      </w:r>
    </w:p>
  </w:footnote>
  <w:footnote w:type="continuationSeparator" w:id="0">
    <w:p w14:paraId="242F9D7F" w14:textId="77777777" w:rsidR="00A80645" w:rsidRDefault="00A80645" w:rsidP="000D72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A20F4" w14:textId="77777777" w:rsidR="000D724D" w:rsidRDefault="004118A5">
    <w:pPr>
      <w:pStyle w:val="Header"/>
    </w:pPr>
    <w:r>
      <w:rPr>
        <w:noProof/>
        <w:lang w:val="en-US" w:eastAsia="zh-CN"/>
      </w:rPr>
      <w:drawing>
        <wp:anchor distT="0" distB="0" distL="114300" distR="114300" simplePos="0" relativeHeight="251659264" behindDoc="1" locked="0" layoutInCell="1" allowOverlap="1" wp14:anchorId="02CE038B" wp14:editId="346A9E73">
          <wp:simplePos x="0" y="0"/>
          <wp:positionH relativeFrom="column">
            <wp:posOffset>-942975</wp:posOffset>
          </wp:positionH>
          <wp:positionV relativeFrom="paragraph">
            <wp:posOffset>-448310</wp:posOffset>
          </wp:positionV>
          <wp:extent cx="7845552" cy="11093187"/>
          <wp:effectExtent l="0" t="0" r="317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lkinson\AppData\Local\Microsoft\Windows\INetCache\Content.Word\Factsheet backgrounds_Page_4.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45552" cy="110931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40E64"/>
    <w:multiLevelType w:val="hybridMultilevel"/>
    <w:tmpl w:val="B492D99E"/>
    <w:lvl w:ilvl="0" w:tplc="BFDA891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E70AA0"/>
    <w:multiLevelType w:val="hybridMultilevel"/>
    <w:tmpl w:val="A4AA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B1452C"/>
    <w:multiLevelType w:val="hybridMultilevel"/>
    <w:tmpl w:val="E098D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D50C90"/>
    <w:multiLevelType w:val="hybridMultilevel"/>
    <w:tmpl w:val="4D6CA3FC"/>
    <w:lvl w:ilvl="0" w:tplc="BFDA891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E7944F0"/>
    <w:multiLevelType w:val="hybridMultilevel"/>
    <w:tmpl w:val="BE1E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3150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5E5063A8"/>
    <w:multiLevelType w:val="hybridMultilevel"/>
    <w:tmpl w:val="D7987C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A83851"/>
    <w:multiLevelType w:val="hybridMultilevel"/>
    <w:tmpl w:val="73365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5"/>
  </w:num>
  <w:num w:numId="4">
    <w:abstractNumId w:val="7"/>
  </w:num>
  <w:num w:numId="5">
    <w:abstractNumId w:val="1"/>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ocumentProtection w:edit="readOnly" w:enforcement="1" w:cryptProviderType="rsaAES" w:cryptAlgorithmClass="hash" w:cryptAlgorithmType="typeAny" w:cryptAlgorithmSid="14" w:cryptSpinCount="100000" w:hash="XdBOrnmoaeethooeySz7YzhXjlfR1JU30b31wlw8UpsxpUhyNj/efg5QrNaRSaboRTI1Q6fXMthIHLSpssreaw==" w:salt="+i4tblaTrhbAVy2n50UAD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E0"/>
    <w:rsid w:val="00003CE0"/>
    <w:rsid w:val="000A59E2"/>
    <w:rsid w:val="000B57B0"/>
    <w:rsid w:val="000D724D"/>
    <w:rsid w:val="00186181"/>
    <w:rsid w:val="00187E83"/>
    <w:rsid w:val="001B4DC0"/>
    <w:rsid w:val="001C2EB6"/>
    <w:rsid w:val="002B2429"/>
    <w:rsid w:val="002D3588"/>
    <w:rsid w:val="002F4249"/>
    <w:rsid w:val="004118A5"/>
    <w:rsid w:val="00433546"/>
    <w:rsid w:val="00476D77"/>
    <w:rsid w:val="00483E51"/>
    <w:rsid w:val="004B3A00"/>
    <w:rsid w:val="005B785C"/>
    <w:rsid w:val="007072CF"/>
    <w:rsid w:val="00734BC2"/>
    <w:rsid w:val="00780438"/>
    <w:rsid w:val="007A55A3"/>
    <w:rsid w:val="007C7F05"/>
    <w:rsid w:val="00800FF3"/>
    <w:rsid w:val="00934E11"/>
    <w:rsid w:val="009A7915"/>
    <w:rsid w:val="009B745A"/>
    <w:rsid w:val="00A03AC3"/>
    <w:rsid w:val="00A80645"/>
    <w:rsid w:val="00AC0ECD"/>
    <w:rsid w:val="00AE51D3"/>
    <w:rsid w:val="00B56220"/>
    <w:rsid w:val="00C243A2"/>
    <w:rsid w:val="00C5635F"/>
    <w:rsid w:val="00C837B0"/>
    <w:rsid w:val="00CA50AC"/>
    <w:rsid w:val="00CD5279"/>
    <w:rsid w:val="00DD5CCB"/>
    <w:rsid w:val="00DE643F"/>
    <w:rsid w:val="00E04C0D"/>
    <w:rsid w:val="00E20B93"/>
    <w:rsid w:val="00E22F9F"/>
    <w:rsid w:val="00EF0FBB"/>
    <w:rsid w:val="00F4492A"/>
    <w:rsid w:val="00FA5A9B"/>
    <w:rsid w:val="00FE57ED"/>
    <w:rsid w:val="00FF720D"/>
    <w:rsid w:val="00FF74E6"/>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A40C2"/>
  <w15:docId w15:val="{9196E98B-64FC-4098-88ED-2B36E54D7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24D"/>
    <w:pPr>
      <w:tabs>
        <w:tab w:val="center" w:pos="4513"/>
        <w:tab w:val="right" w:pos="9026"/>
      </w:tabs>
    </w:pPr>
  </w:style>
  <w:style w:type="character" w:customStyle="1" w:styleId="HeaderChar">
    <w:name w:val="Header Char"/>
    <w:basedOn w:val="DefaultParagraphFont"/>
    <w:link w:val="Header"/>
    <w:uiPriority w:val="99"/>
    <w:rsid w:val="000D724D"/>
  </w:style>
  <w:style w:type="paragraph" w:styleId="Footer">
    <w:name w:val="footer"/>
    <w:basedOn w:val="Normal"/>
    <w:link w:val="FooterChar"/>
    <w:uiPriority w:val="99"/>
    <w:unhideWhenUsed/>
    <w:rsid w:val="000D724D"/>
    <w:pPr>
      <w:tabs>
        <w:tab w:val="center" w:pos="4513"/>
        <w:tab w:val="right" w:pos="9026"/>
      </w:tabs>
    </w:pPr>
  </w:style>
  <w:style w:type="character" w:customStyle="1" w:styleId="FooterChar">
    <w:name w:val="Footer Char"/>
    <w:basedOn w:val="DefaultParagraphFont"/>
    <w:link w:val="Footer"/>
    <w:uiPriority w:val="99"/>
    <w:rsid w:val="000D724D"/>
  </w:style>
  <w:style w:type="paragraph" w:styleId="ListParagraph">
    <w:name w:val="List Paragraph"/>
    <w:basedOn w:val="Normal"/>
    <w:uiPriority w:val="34"/>
    <w:qFormat/>
    <w:rsid w:val="00FA5A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greaves.HIGHFIELD\Desktop\16%5d%20Level%204%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84624F44863459146EA6CBE253F3C" ma:contentTypeVersion="4" ma:contentTypeDescription="Create a new document." ma:contentTypeScope="" ma:versionID="0e1c47f558437f328584669ecc4459a6">
  <xsd:schema xmlns:xsd="http://www.w3.org/2001/XMLSchema" xmlns:xs="http://www.w3.org/2001/XMLSchema" xmlns:p="http://schemas.microsoft.com/office/2006/metadata/properties" xmlns:ns2="203c1c1e-34b3-43b9-872b-b00e5a57c1ea" xmlns:ns3="fc8adb16-2181-472b-a406-f1fc67afd35c" targetNamespace="http://schemas.microsoft.com/office/2006/metadata/properties" ma:root="true" ma:fieldsID="1c615cb271ac0869d4c4a5c5b4e721f5" ns2:_="" ns3:_="">
    <xsd:import namespace="203c1c1e-34b3-43b9-872b-b00e5a57c1ea"/>
    <xsd:import namespace="fc8adb16-2181-472b-a406-f1fc67afd3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8adb16-2181-472b-a406-f1fc67afd35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0689F-9077-4D50-BB63-05272800D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fc8adb16-2181-472b-a406-f1fc67afd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E77AC6-A41D-4825-B256-D7C477DE49C3}">
  <ds:schemaRefs>
    <ds:schemaRef ds:uri="http://schemas.microsoft.com/sharepoint/v3/contenttype/forms"/>
  </ds:schemaRefs>
</ds:datastoreItem>
</file>

<file path=customXml/itemProps3.xml><?xml version="1.0" encoding="utf-8"?>
<ds:datastoreItem xmlns:ds="http://schemas.openxmlformats.org/officeDocument/2006/customXml" ds:itemID="{C8E605F6-1DB6-4423-A4DE-2E4F55E3A0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5A3096-64BE-4345-8761-E12465241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C:\Users\shargreaves.HIGHFIELD\Desktop\16] Level 4 Factsheet.dotx</Template>
  <TotalTime>0</TotalTime>
  <Pages>1</Pages>
  <Words>293</Words>
  <Characters>1671</Characters>
  <Application>Microsoft Macintosh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Highfield Awarding Body for Compliance Ltd</Company>
  <LinksUpToDate>false</LinksUpToDate>
  <CharactersWithSpaces>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Hargreaves</dc:creator>
  <cp:lastModifiedBy>Microsoft Office User</cp:lastModifiedBy>
  <cp:revision>3</cp:revision>
  <cp:lastPrinted>2015-08-13T12:05:00Z</cp:lastPrinted>
  <dcterms:created xsi:type="dcterms:W3CDTF">2017-10-25T09:46:00Z</dcterms:created>
  <dcterms:modified xsi:type="dcterms:W3CDTF">2019-06-03T11:11:00Z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0x0101005BA84624F44863459146EA6CBE253F3C</vt:lpwstr>
  </property>
</Properties>
</file>